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F1469" w14:textId="77777777" w:rsidR="007E21D1" w:rsidRDefault="007E21D1" w:rsidP="007E21D1">
      <w:pPr>
        <w:jc w:val="center"/>
        <w:rPr>
          <w:sz w:val="32"/>
          <w:szCs w:val="32"/>
          <w:u w:val="single"/>
        </w:rPr>
      </w:pPr>
    </w:p>
    <w:p w14:paraId="6BC7909D" w14:textId="64A34230" w:rsidR="00E9746C" w:rsidRPr="007E21D1" w:rsidRDefault="00E9746C" w:rsidP="007E21D1">
      <w:pPr>
        <w:jc w:val="center"/>
        <w:rPr>
          <w:b/>
          <w:bCs/>
          <w:sz w:val="32"/>
          <w:szCs w:val="32"/>
          <w:u w:val="single"/>
        </w:rPr>
      </w:pPr>
      <w:r w:rsidRPr="007E21D1">
        <w:rPr>
          <w:b/>
          <w:bCs/>
          <w:sz w:val="32"/>
          <w:szCs w:val="32"/>
          <w:u w:val="single"/>
        </w:rPr>
        <w:t>Bid Form</w:t>
      </w:r>
    </w:p>
    <w:p w14:paraId="607C1623" w14:textId="77777777" w:rsidR="007E21D1" w:rsidRDefault="007E21D1" w:rsidP="00E9746C"/>
    <w:p w14:paraId="6203BBD0" w14:textId="7F61A822" w:rsidR="00E9746C" w:rsidRDefault="00E9746C" w:rsidP="00E9746C">
      <w:r w:rsidRPr="007E21D1">
        <w:rPr>
          <w:b/>
          <w:bCs/>
        </w:rPr>
        <w:t>Project</w:t>
      </w:r>
      <w:r>
        <w:t xml:space="preserve">: Exterior Envelope Repair and Replacement  </w:t>
      </w:r>
    </w:p>
    <w:p w14:paraId="4449003E" w14:textId="635A2AE8" w:rsidR="00E9746C" w:rsidRDefault="00E9746C" w:rsidP="00E9746C">
      <w:r w:rsidRPr="007E21D1">
        <w:rPr>
          <w:b/>
          <w:bCs/>
        </w:rPr>
        <w:t>Location</w:t>
      </w:r>
      <w:r>
        <w:t xml:space="preserve">: 601 Prospect Ave, Scranton, PA 18505  </w:t>
      </w:r>
    </w:p>
    <w:p w14:paraId="3F9B10A8" w14:textId="7930EDCE" w:rsidR="00E9746C" w:rsidRDefault="00E9746C" w:rsidP="00E9746C">
      <w:r w:rsidRPr="007E21D1">
        <w:rPr>
          <w:b/>
          <w:bCs/>
        </w:rPr>
        <w:t>Client</w:t>
      </w:r>
      <w:r>
        <w:t xml:space="preserve">: Agency for Community Empowerment  </w:t>
      </w:r>
    </w:p>
    <w:p w14:paraId="3ADAD778" w14:textId="63194ED5" w:rsidR="00E9746C" w:rsidRPr="009B4636" w:rsidRDefault="00E9746C" w:rsidP="00E9746C">
      <w:pPr>
        <w:rPr>
          <w:b/>
          <w:bCs/>
        </w:rPr>
      </w:pPr>
      <w:r w:rsidRPr="007E21D1">
        <w:rPr>
          <w:b/>
          <w:bCs/>
        </w:rPr>
        <w:t>Bid Due Date</w:t>
      </w:r>
      <w:r>
        <w:t xml:space="preserve">: </w:t>
      </w:r>
      <w:r w:rsidR="009B4636" w:rsidRPr="009B4636">
        <w:rPr>
          <w:b/>
          <w:bCs/>
        </w:rPr>
        <w:t>09/06/2024</w:t>
      </w:r>
    </w:p>
    <w:p w14:paraId="7F173AF3" w14:textId="77777777" w:rsidR="00630018" w:rsidRDefault="00630018" w:rsidP="00E9746C"/>
    <w:p w14:paraId="21DB0E95" w14:textId="7BCF7F97" w:rsidR="00E9746C" w:rsidRPr="007E21D1" w:rsidRDefault="00E9746C" w:rsidP="007E21D1">
      <w:pPr>
        <w:pStyle w:val="ListParagraph"/>
        <w:numPr>
          <w:ilvl w:val="0"/>
          <w:numId w:val="2"/>
        </w:numPr>
        <w:rPr>
          <w:b/>
          <w:bCs/>
          <w:sz w:val="28"/>
          <w:szCs w:val="28"/>
        </w:rPr>
      </w:pPr>
      <w:r w:rsidRPr="007E21D1">
        <w:rPr>
          <w:b/>
          <w:bCs/>
          <w:sz w:val="28"/>
          <w:szCs w:val="28"/>
        </w:rPr>
        <w:t>Bidder Information</w:t>
      </w:r>
    </w:p>
    <w:p w14:paraId="6BCB2698" w14:textId="77777777" w:rsidR="00E9746C" w:rsidRDefault="00E9746C" w:rsidP="00E9746C"/>
    <w:p w14:paraId="6B948576" w14:textId="5EAB363A" w:rsidR="00E9746C" w:rsidRDefault="00E9746C" w:rsidP="007E21D1">
      <w:pPr>
        <w:adjustRightInd w:val="0"/>
        <w:snapToGrid w:val="0"/>
        <w:spacing w:after="240"/>
      </w:pPr>
      <w:r>
        <w:t xml:space="preserve"> Company Name: </w:t>
      </w:r>
      <w:r w:rsidR="007E21D1">
        <w:t>___</w:t>
      </w:r>
      <w:r>
        <w:t>_________________________________________</w:t>
      </w:r>
      <w:r w:rsidR="007E21D1">
        <w:t>______________</w:t>
      </w:r>
    </w:p>
    <w:p w14:paraId="3BD0DD9A" w14:textId="28183AC9" w:rsidR="00E9746C" w:rsidRDefault="00E9746C" w:rsidP="007E21D1">
      <w:pPr>
        <w:adjustRightInd w:val="0"/>
        <w:snapToGrid w:val="0"/>
        <w:spacing w:after="240"/>
      </w:pPr>
      <w:r>
        <w:t xml:space="preserve"> Address: </w:t>
      </w:r>
      <w:r w:rsidR="007E21D1">
        <w:t>_______</w:t>
      </w:r>
      <w:r>
        <w:t>_________________________________________________</w:t>
      </w:r>
      <w:r w:rsidR="007E21D1">
        <w:t>__________</w:t>
      </w:r>
    </w:p>
    <w:p w14:paraId="56D23FC6" w14:textId="40B5401D" w:rsidR="00E9746C" w:rsidRDefault="00E9746C" w:rsidP="007E21D1">
      <w:pPr>
        <w:adjustRightInd w:val="0"/>
        <w:snapToGrid w:val="0"/>
        <w:spacing w:after="240"/>
      </w:pPr>
      <w:r>
        <w:t xml:space="preserve"> City, State, Zip Code: ______________________________________</w:t>
      </w:r>
      <w:r w:rsidR="007E21D1">
        <w:t>_________________</w:t>
      </w:r>
    </w:p>
    <w:p w14:paraId="5AE57F2C" w14:textId="69B80C90" w:rsidR="00E9746C" w:rsidRDefault="00E9746C" w:rsidP="007E21D1">
      <w:pPr>
        <w:adjustRightInd w:val="0"/>
        <w:snapToGrid w:val="0"/>
        <w:spacing w:after="240"/>
      </w:pPr>
      <w:r>
        <w:t xml:space="preserve"> Phone Number: _____________________________________________</w:t>
      </w:r>
      <w:r w:rsidR="007E21D1">
        <w:t>_______________</w:t>
      </w:r>
    </w:p>
    <w:p w14:paraId="314C9892" w14:textId="60A2AC9B" w:rsidR="00E9746C" w:rsidRDefault="00E9746C" w:rsidP="007E21D1">
      <w:pPr>
        <w:adjustRightInd w:val="0"/>
        <w:snapToGrid w:val="0"/>
        <w:spacing w:after="240"/>
      </w:pPr>
      <w:r>
        <w:t xml:space="preserve"> Email Address: _____________________________________________</w:t>
      </w:r>
      <w:r w:rsidR="007E21D1">
        <w:t>________________</w:t>
      </w:r>
    </w:p>
    <w:p w14:paraId="6285EDDB" w14:textId="42CBA62B" w:rsidR="00E9746C" w:rsidRDefault="00E9746C" w:rsidP="007E21D1">
      <w:pPr>
        <w:adjustRightInd w:val="0"/>
        <w:snapToGrid w:val="0"/>
        <w:spacing w:after="240"/>
      </w:pPr>
      <w:r>
        <w:t xml:space="preserve"> Contact Person: ____________________________________________</w:t>
      </w:r>
      <w:r w:rsidR="007E21D1">
        <w:t>________________</w:t>
      </w:r>
    </w:p>
    <w:p w14:paraId="4702DC13" w14:textId="446BA04A" w:rsidR="00E9746C" w:rsidRDefault="00E9746C" w:rsidP="00E9746C">
      <w:r>
        <w:t xml:space="preserve"> License Number (if applicable): ______________________________</w:t>
      </w:r>
      <w:r w:rsidR="007E21D1">
        <w:t>________________</w:t>
      </w:r>
    </w:p>
    <w:p w14:paraId="1CEFC1AB" w14:textId="77777777" w:rsidR="00E9746C" w:rsidRDefault="00E9746C" w:rsidP="00E9746C"/>
    <w:p w14:paraId="34E58893" w14:textId="761B3C37" w:rsidR="00E9746C" w:rsidRPr="007E21D1" w:rsidRDefault="00E9746C" w:rsidP="007E21D1">
      <w:pPr>
        <w:pStyle w:val="ListParagraph"/>
        <w:numPr>
          <w:ilvl w:val="0"/>
          <w:numId w:val="2"/>
        </w:numPr>
        <w:rPr>
          <w:b/>
          <w:bCs/>
          <w:sz w:val="28"/>
          <w:szCs w:val="28"/>
        </w:rPr>
      </w:pPr>
      <w:r w:rsidRPr="007E21D1">
        <w:rPr>
          <w:b/>
          <w:bCs/>
          <w:sz w:val="28"/>
          <w:szCs w:val="28"/>
        </w:rPr>
        <w:t>Pricing Breakdown</w:t>
      </w:r>
    </w:p>
    <w:p w14:paraId="64B545DE" w14:textId="77777777" w:rsidR="00E9746C" w:rsidRDefault="00E9746C" w:rsidP="00E9746C"/>
    <w:p w14:paraId="19464705" w14:textId="3F230207" w:rsidR="00E9746C" w:rsidRPr="007E21D1" w:rsidRDefault="00E9746C" w:rsidP="007E21D1">
      <w:pPr>
        <w:adjustRightInd w:val="0"/>
        <w:snapToGrid w:val="0"/>
        <w:spacing w:after="240"/>
        <w:rPr>
          <w:b/>
          <w:bCs/>
        </w:rPr>
      </w:pPr>
      <w:r w:rsidRPr="007E21D1">
        <w:rPr>
          <w:b/>
          <w:bCs/>
        </w:rPr>
        <w:t xml:space="preserve">A. Siding  </w:t>
      </w:r>
    </w:p>
    <w:p w14:paraId="381F3779" w14:textId="0FA99C86" w:rsidR="00E9746C" w:rsidRDefault="00E9746C" w:rsidP="007E21D1">
      <w:pPr>
        <w:adjustRightInd w:val="0"/>
        <w:snapToGrid w:val="0"/>
        <w:spacing w:after="240"/>
      </w:pPr>
      <w:r>
        <w:t xml:space="preserve">Removal and Disposal: $________________  </w:t>
      </w:r>
    </w:p>
    <w:p w14:paraId="20A000B0" w14:textId="78E66863" w:rsidR="00E9746C" w:rsidRDefault="00E9746C" w:rsidP="007E21D1">
      <w:pPr>
        <w:adjustRightInd w:val="0"/>
        <w:snapToGrid w:val="0"/>
        <w:spacing w:after="240"/>
      </w:pPr>
      <w:r>
        <w:t xml:space="preserve">Installation of New Siding: $________________  </w:t>
      </w:r>
    </w:p>
    <w:p w14:paraId="354730B6" w14:textId="3A3FA882" w:rsidR="00E9746C" w:rsidRDefault="00E9746C" w:rsidP="00E9746C">
      <w:r>
        <w:t xml:space="preserve">Total for Siding: $________________  </w:t>
      </w:r>
    </w:p>
    <w:p w14:paraId="0724889E" w14:textId="77777777" w:rsidR="00E9746C" w:rsidRDefault="00E9746C" w:rsidP="00E9746C"/>
    <w:p w14:paraId="1F99C85A" w14:textId="6617F13C" w:rsidR="00E9746C" w:rsidRPr="007E21D1" w:rsidRDefault="00E9746C" w:rsidP="007E21D1">
      <w:pPr>
        <w:adjustRightInd w:val="0"/>
        <w:snapToGrid w:val="0"/>
        <w:spacing w:after="240"/>
        <w:rPr>
          <w:b/>
          <w:bCs/>
        </w:rPr>
      </w:pPr>
      <w:r w:rsidRPr="007E21D1">
        <w:rPr>
          <w:b/>
          <w:bCs/>
        </w:rPr>
        <w:t xml:space="preserve">B. Window and Door Rough Framing  </w:t>
      </w:r>
    </w:p>
    <w:p w14:paraId="69A7EBF3" w14:textId="37305786" w:rsidR="00E9746C" w:rsidRDefault="00E9746C" w:rsidP="007E21D1">
      <w:pPr>
        <w:adjustRightInd w:val="0"/>
        <w:snapToGrid w:val="0"/>
        <w:spacing w:after="240"/>
      </w:pPr>
      <w:r>
        <w:t xml:space="preserve">Removal and Disposal: $________________  </w:t>
      </w:r>
    </w:p>
    <w:p w14:paraId="6A13BF83" w14:textId="549A706B" w:rsidR="00E9746C" w:rsidRDefault="00E9746C" w:rsidP="007E21D1">
      <w:pPr>
        <w:adjustRightInd w:val="0"/>
        <w:snapToGrid w:val="0"/>
        <w:spacing w:after="240"/>
      </w:pPr>
      <w:r>
        <w:t xml:space="preserve">Installation of Rough Framing: $________________  </w:t>
      </w:r>
    </w:p>
    <w:p w14:paraId="12A6F68F" w14:textId="43D79050" w:rsidR="00E9746C" w:rsidRDefault="00E9746C" w:rsidP="00E9746C">
      <w:r>
        <w:t xml:space="preserve">Total for Window and Door Rough Framing: $________________  </w:t>
      </w:r>
    </w:p>
    <w:p w14:paraId="2A4D89FE" w14:textId="77777777" w:rsidR="00E9746C" w:rsidRDefault="00E9746C" w:rsidP="00E9746C"/>
    <w:p w14:paraId="77B6BB4F" w14:textId="77777777" w:rsidR="007E21D1" w:rsidRDefault="007E21D1">
      <w:pPr>
        <w:rPr>
          <w:b/>
          <w:bCs/>
        </w:rPr>
      </w:pPr>
      <w:r>
        <w:rPr>
          <w:b/>
          <w:bCs/>
        </w:rPr>
        <w:br w:type="page"/>
      </w:r>
    </w:p>
    <w:p w14:paraId="7BB39808" w14:textId="7C20219F" w:rsidR="00E9746C" w:rsidRPr="007E21D1" w:rsidRDefault="00E9746C" w:rsidP="007E21D1">
      <w:pPr>
        <w:adjustRightInd w:val="0"/>
        <w:snapToGrid w:val="0"/>
        <w:spacing w:after="240"/>
        <w:rPr>
          <w:b/>
          <w:bCs/>
        </w:rPr>
      </w:pPr>
      <w:r w:rsidRPr="007E21D1">
        <w:rPr>
          <w:b/>
          <w:bCs/>
        </w:rPr>
        <w:lastRenderedPageBreak/>
        <w:t xml:space="preserve">C. Window and Door Installations  </w:t>
      </w:r>
    </w:p>
    <w:p w14:paraId="33DC650A" w14:textId="3FC825EE" w:rsidR="00E9746C" w:rsidRDefault="00E9746C" w:rsidP="007E21D1">
      <w:pPr>
        <w:adjustRightInd w:val="0"/>
        <w:snapToGrid w:val="0"/>
        <w:spacing w:after="240"/>
      </w:pPr>
      <w:r>
        <w:t xml:space="preserve">Installation: $________________  </w:t>
      </w:r>
    </w:p>
    <w:p w14:paraId="291D0D78" w14:textId="7C63DF45" w:rsidR="00E9746C" w:rsidRDefault="00E9746C" w:rsidP="007E21D1">
      <w:pPr>
        <w:adjustRightInd w:val="0"/>
        <w:snapToGrid w:val="0"/>
        <w:spacing w:after="240"/>
      </w:pPr>
      <w:r>
        <w:t xml:space="preserve">Flashing and Sealing: $________________  </w:t>
      </w:r>
    </w:p>
    <w:p w14:paraId="5A9A9074" w14:textId="1E7942AB" w:rsidR="00E9746C" w:rsidRDefault="00E9746C" w:rsidP="00E9746C">
      <w:r>
        <w:t xml:space="preserve">Total for Window and Door Installations: $________________  </w:t>
      </w:r>
    </w:p>
    <w:p w14:paraId="76A4A680" w14:textId="77777777" w:rsidR="00E9746C" w:rsidRDefault="00E9746C" w:rsidP="00E9746C"/>
    <w:p w14:paraId="25948013" w14:textId="1ADB3D13" w:rsidR="00E9746C" w:rsidRPr="007E21D1" w:rsidRDefault="00E9746C" w:rsidP="007E21D1">
      <w:pPr>
        <w:adjustRightInd w:val="0"/>
        <w:snapToGrid w:val="0"/>
        <w:spacing w:after="240"/>
        <w:rPr>
          <w:b/>
          <w:bCs/>
        </w:rPr>
      </w:pPr>
      <w:r w:rsidRPr="007E21D1">
        <w:rPr>
          <w:b/>
          <w:bCs/>
        </w:rPr>
        <w:t xml:space="preserve">D. Porch Foundations and Basement Pier Footings  </w:t>
      </w:r>
    </w:p>
    <w:p w14:paraId="4D02313E" w14:textId="2CFF637A" w:rsidR="00E9746C" w:rsidRDefault="00E9746C" w:rsidP="007E21D1">
      <w:pPr>
        <w:adjustRightInd w:val="0"/>
        <w:snapToGrid w:val="0"/>
        <w:spacing w:after="240"/>
      </w:pPr>
      <w:r>
        <w:t xml:space="preserve">Excavation and Site Preparation: $________________  </w:t>
      </w:r>
    </w:p>
    <w:p w14:paraId="6827F748" w14:textId="5C98127D" w:rsidR="00E9746C" w:rsidRDefault="00E9746C" w:rsidP="007E21D1">
      <w:pPr>
        <w:adjustRightInd w:val="0"/>
        <w:snapToGrid w:val="0"/>
        <w:spacing w:after="240"/>
      </w:pPr>
      <w:r>
        <w:t xml:space="preserve">Construction of Foundations and Footings: $________________  </w:t>
      </w:r>
    </w:p>
    <w:p w14:paraId="6046643D" w14:textId="03B091F9" w:rsidR="00E9746C" w:rsidRDefault="00E9746C" w:rsidP="00E9746C">
      <w:r>
        <w:t xml:space="preserve"> Total for Porch Foundations and Pier Footings: $________________  </w:t>
      </w:r>
    </w:p>
    <w:p w14:paraId="07806542" w14:textId="77777777" w:rsidR="00E9746C" w:rsidRDefault="00E9746C" w:rsidP="00E9746C"/>
    <w:p w14:paraId="63B95A6F" w14:textId="32F1A4B5" w:rsidR="00E9746C" w:rsidRPr="007E21D1" w:rsidRDefault="00E9746C" w:rsidP="007E21D1">
      <w:pPr>
        <w:adjustRightInd w:val="0"/>
        <w:snapToGrid w:val="0"/>
        <w:spacing w:after="240"/>
        <w:rPr>
          <w:b/>
          <w:bCs/>
        </w:rPr>
      </w:pPr>
      <w:r w:rsidRPr="007E21D1">
        <w:rPr>
          <w:b/>
          <w:bCs/>
        </w:rPr>
        <w:t xml:space="preserve">E. Porch Slab and Exterior Concrete Flat Work  </w:t>
      </w:r>
    </w:p>
    <w:p w14:paraId="58CF3CC6" w14:textId="510A3713" w:rsidR="00E9746C" w:rsidRDefault="00E9746C" w:rsidP="007E21D1">
      <w:pPr>
        <w:adjustRightInd w:val="0"/>
        <w:snapToGrid w:val="0"/>
        <w:spacing w:after="240"/>
      </w:pPr>
      <w:r>
        <w:t xml:space="preserve">Pouring and Finishing Slab: $________________  </w:t>
      </w:r>
    </w:p>
    <w:p w14:paraId="215B59B7" w14:textId="7C10DF5A" w:rsidR="00E9746C" w:rsidRDefault="00E9746C" w:rsidP="007E21D1">
      <w:pPr>
        <w:adjustRightInd w:val="0"/>
        <w:snapToGrid w:val="0"/>
        <w:spacing w:after="240"/>
      </w:pPr>
      <w:r>
        <w:t xml:space="preserve">Exterior Concrete Flat Work: $________________  </w:t>
      </w:r>
    </w:p>
    <w:p w14:paraId="488D7688" w14:textId="0FEFC2CD" w:rsidR="00E9746C" w:rsidRDefault="00E9746C" w:rsidP="00E9746C">
      <w:r>
        <w:t xml:space="preserve">Total for Porch Slab and Flat Work: $________________  </w:t>
      </w:r>
    </w:p>
    <w:p w14:paraId="760909F5" w14:textId="77777777" w:rsidR="00E9746C" w:rsidRDefault="00E9746C" w:rsidP="00E9746C"/>
    <w:p w14:paraId="53CFF1F1" w14:textId="255C40B5" w:rsidR="00E9746C" w:rsidRPr="007E21D1" w:rsidRDefault="00E9746C" w:rsidP="007E21D1">
      <w:pPr>
        <w:adjustRightInd w:val="0"/>
        <w:snapToGrid w:val="0"/>
        <w:spacing w:after="240"/>
        <w:rPr>
          <w:b/>
          <w:bCs/>
        </w:rPr>
      </w:pPr>
      <w:r w:rsidRPr="007E21D1">
        <w:rPr>
          <w:b/>
          <w:bCs/>
        </w:rPr>
        <w:t xml:space="preserve">F. Exterior Trim and Frieze Restoration  </w:t>
      </w:r>
    </w:p>
    <w:p w14:paraId="6B8180CA" w14:textId="2E557855" w:rsidR="00E9746C" w:rsidRDefault="00E9746C" w:rsidP="007E21D1">
      <w:pPr>
        <w:adjustRightInd w:val="0"/>
        <w:snapToGrid w:val="0"/>
        <w:spacing w:after="240"/>
      </w:pPr>
      <w:r>
        <w:t xml:space="preserve">Installation of Exterior Trim: $________________  </w:t>
      </w:r>
    </w:p>
    <w:p w14:paraId="6236C835" w14:textId="1FF61971" w:rsidR="00E9746C" w:rsidRDefault="00E9746C" w:rsidP="007E21D1">
      <w:pPr>
        <w:adjustRightInd w:val="0"/>
        <w:snapToGrid w:val="0"/>
        <w:spacing w:after="240"/>
      </w:pPr>
      <w:r>
        <w:t xml:space="preserve">Restoration of Frieze: $________________  </w:t>
      </w:r>
    </w:p>
    <w:p w14:paraId="6AAB78C9" w14:textId="3F3ABF3F" w:rsidR="00E9746C" w:rsidRDefault="00E9746C" w:rsidP="00E9746C">
      <w:r>
        <w:t xml:space="preserve">Total for Trim and Frieze Restoration: $________________  </w:t>
      </w:r>
    </w:p>
    <w:p w14:paraId="4F45A790" w14:textId="77777777" w:rsidR="00E9746C" w:rsidRDefault="00E9746C" w:rsidP="00E9746C"/>
    <w:p w14:paraId="3E3A1269" w14:textId="1795562C" w:rsidR="00E9746C" w:rsidRPr="007E21D1" w:rsidRDefault="00E9746C" w:rsidP="007E21D1">
      <w:pPr>
        <w:adjustRightInd w:val="0"/>
        <w:snapToGrid w:val="0"/>
        <w:spacing w:after="240"/>
        <w:rPr>
          <w:b/>
          <w:bCs/>
        </w:rPr>
      </w:pPr>
      <w:r w:rsidRPr="007E21D1">
        <w:rPr>
          <w:b/>
          <w:bCs/>
        </w:rPr>
        <w:t xml:space="preserve">G. Porch Columns, Roof, and Railings  </w:t>
      </w:r>
    </w:p>
    <w:p w14:paraId="54E10A7A" w14:textId="4BC79A65" w:rsidR="00E9746C" w:rsidRDefault="00E9746C" w:rsidP="007E21D1">
      <w:pPr>
        <w:adjustRightInd w:val="0"/>
        <w:snapToGrid w:val="0"/>
        <w:spacing w:after="240"/>
      </w:pPr>
      <w:r>
        <w:t xml:space="preserve">Installation of Columns: $________________  </w:t>
      </w:r>
    </w:p>
    <w:p w14:paraId="585BDD56" w14:textId="437AEB9C" w:rsidR="00E9746C" w:rsidRDefault="00E9746C" w:rsidP="007E21D1">
      <w:pPr>
        <w:adjustRightInd w:val="0"/>
        <w:snapToGrid w:val="0"/>
        <w:spacing w:after="240"/>
      </w:pPr>
      <w:r>
        <w:t xml:space="preserve">Installation of Roof: $________________  </w:t>
      </w:r>
    </w:p>
    <w:p w14:paraId="5746FF1D" w14:textId="5DAD8E1F" w:rsidR="00E9746C" w:rsidRDefault="00E9746C" w:rsidP="007E21D1">
      <w:pPr>
        <w:adjustRightInd w:val="0"/>
        <w:snapToGrid w:val="0"/>
        <w:spacing w:after="240"/>
      </w:pPr>
      <w:r>
        <w:t xml:space="preserve">Installation of Railings: $________________  </w:t>
      </w:r>
    </w:p>
    <w:p w14:paraId="59B5D154" w14:textId="66321BEB" w:rsidR="00E9746C" w:rsidRDefault="00E9746C" w:rsidP="00E9746C">
      <w:r>
        <w:t xml:space="preserve">Total for Porch Columns, Roof, and Railings: $________________  </w:t>
      </w:r>
    </w:p>
    <w:p w14:paraId="2F2C5C88" w14:textId="77777777" w:rsidR="00E9746C" w:rsidRDefault="00E9746C" w:rsidP="00E9746C"/>
    <w:p w14:paraId="7D83740C" w14:textId="77777777" w:rsidR="00630018" w:rsidRDefault="00630018">
      <w:pPr>
        <w:rPr>
          <w:b/>
          <w:bCs/>
        </w:rPr>
      </w:pPr>
      <w:r>
        <w:rPr>
          <w:b/>
          <w:bCs/>
        </w:rPr>
        <w:br w:type="page"/>
      </w:r>
    </w:p>
    <w:p w14:paraId="53E69F27" w14:textId="6DCD7160" w:rsidR="00E9746C" w:rsidRPr="007E21D1" w:rsidRDefault="00E9746C" w:rsidP="007E21D1">
      <w:pPr>
        <w:adjustRightInd w:val="0"/>
        <w:snapToGrid w:val="0"/>
        <w:spacing w:after="240"/>
        <w:rPr>
          <w:b/>
          <w:bCs/>
        </w:rPr>
      </w:pPr>
      <w:r w:rsidRPr="007E21D1">
        <w:rPr>
          <w:b/>
          <w:bCs/>
        </w:rPr>
        <w:lastRenderedPageBreak/>
        <w:t xml:space="preserve">H. Roofing  </w:t>
      </w:r>
    </w:p>
    <w:p w14:paraId="51747B86" w14:textId="2B65EC5A" w:rsidR="00E9746C" w:rsidRDefault="00E9746C" w:rsidP="007E21D1">
      <w:pPr>
        <w:adjustRightInd w:val="0"/>
        <w:snapToGrid w:val="0"/>
        <w:spacing w:after="240"/>
      </w:pPr>
      <w:r>
        <w:t xml:space="preserve">Removal of Existing Roofing: $________________  </w:t>
      </w:r>
    </w:p>
    <w:p w14:paraId="7CB3B425" w14:textId="0028F458" w:rsidR="00E9746C" w:rsidRDefault="00E9746C" w:rsidP="007E21D1">
      <w:pPr>
        <w:adjustRightInd w:val="0"/>
        <w:snapToGrid w:val="0"/>
        <w:spacing w:after="240"/>
      </w:pPr>
      <w:r>
        <w:t xml:space="preserve">Installation of New Roofing: $________________  </w:t>
      </w:r>
    </w:p>
    <w:p w14:paraId="1512E1EF" w14:textId="3E32778F" w:rsidR="00E9746C" w:rsidRDefault="00E9746C" w:rsidP="00E9746C">
      <w:r>
        <w:t xml:space="preserve">Total for Roofing: $________________  </w:t>
      </w:r>
    </w:p>
    <w:p w14:paraId="10725648" w14:textId="77777777" w:rsidR="00E9746C" w:rsidRDefault="00E9746C" w:rsidP="00E9746C"/>
    <w:p w14:paraId="0D64D470" w14:textId="5A6B2CB6" w:rsidR="00E9746C" w:rsidRPr="007E21D1" w:rsidRDefault="00E9746C" w:rsidP="007E21D1">
      <w:pPr>
        <w:adjustRightInd w:val="0"/>
        <w:snapToGrid w:val="0"/>
        <w:spacing w:after="240"/>
        <w:rPr>
          <w:b/>
          <w:bCs/>
        </w:rPr>
      </w:pPr>
      <w:r w:rsidRPr="007E21D1">
        <w:rPr>
          <w:b/>
          <w:bCs/>
        </w:rPr>
        <w:t xml:space="preserve">I. Other Costs (Please Specify):  </w:t>
      </w:r>
    </w:p>
    <w:p w14:paraId="70367CB7" w14:textId="31218D81" w:rsidR="00E9746C" w:rsidRDefault="00E9746C" w:rsidP="007E21D1">
      <w:pPr>
        <w:adjustRightInd w:val="0"/>
        <w:snapToGrid w:val="0"/>
        <w:spacing w:after="240"/>
      </w:pPr>
      <w:r>
        <w:t xml:space="preserve">______________________________________: $________________  </w:t>
      </w:r>
    </w:p>
    <w:p w14:paraId="755B62E0" w14:textId="6F3E6CF2" w:rsidR="00E9746C" w:rsidRDefault="00E9746C" w:rsidP="007E21D1">
      <w:pPr>
        <w:adjustRightInd w:val="0"/>
        <w:snapToGrid w:val="0"/>
        <w:spacing w:after="240"/>
      </w:pPr>
      <w:r>
        <w:t xml:space="preserve">______________________________________: $________________  </w:t>
      </w:r>
    </w:p>
    <w:p w14:paraId="1E46232C" w14:textId="5F5693CB" w:rsidR="00E9746C" w:rsidRPr="007E21D1" w:rsidRDefault="00E9746C" w:rsidP="00630018">
      <w:pPr>
        <w:adjustRightInd w:val="0"/>
        <w:snapToGrid w:val="0"/>
        <w:spacing w:after="240"/>
        <w:rPr>
          <w:b/>
          <w:bCs/>
        </w:rPr>
      </w:pPr>
      <w:r w:rsidRPr="007E21D1">
        <w:rPr>
          <w:b/>
          <w:bCs/>
        </w:rPr>
        <w:t xml:space="preserve">Total Bid Price (Sum of A through I):  </w:t>
      </w:r>
    </w:p>
    <w:p w14:paraId="5CAB7572" w14:textId="3707DA16" w:rsidR="00E9746C" w:rsidRDefault="00E9746C" w:rsidP="00E9746C">
      <w:r>
        <w:t xml:space="preserve">Total: $________________  </w:t>
      </w:r>
    </w:p>
    <w:p w14:paraId="38C56BC2" w14:textId="77777777" w:rsidR="00E9746C" w:rsidRDefault="00E9746C" w:rsidP="00E9746C"/>
    <w:p w14:paraId="08C3C70C" w14:textId="5CC6B788" w:rsidR="00E9746C" w:rsidRPr="007E21D1" w:rsidRDefault="00E9746C" w:rsidP="007E21D1">
      <w:pPr>
        <w:pStyle w:val="ListParagraph"/>
        <w:numPr>
          <w:ilvl w:val="0"/>
          <w:numId w:val="2"/>
        </w:numPr>
        <w:rPr>
          <w:b/>
          <w:bCs/>
          <w:sz w:val="28"/>
          <w:szCs w:val="28"/>
        </w:rPr>
      </w:pPr>
      <w:r w:rsidRPr="007E21D1">
        <w:rPr>
          <w:b/>
          <w:bCs/>
          <w:sz w:val="28"/>
          <w:szCs w:val="28"/>
        </w:rPr>
        <w:t>Proposed Schedule</w:t>
      </w:r>
    </w:p>
    <w:p w14:paraId="59B7DB78" w14:textId="77777777" w:rsidR="00E9746C" w:rsidRDefault="00E9746C" w:rsidP="00E9746C"/>
    <w:p w14:paraId="7D6B68B3" w14:textId="48E66D02" w:rsidR="00E9746C" w:rsidRDefault="00E9746C" w:rsidP="007E21D1">
      <w:pPr>
        <w:adjustRightInd w:val="0"/>
        <w:snapToGrid w:val="0"/>
        <w:spacing w:after="240"/>
      </w:pPr>
      <w:r>
        <w:t>Start Date: _____________________________</w:t>
      </w:r>
    </w:p>
    <w:p w14:paraId="1C9CA0A1" w14:textId="4AF0D18C" w:rsidR="00E9746C" w:rsidRDefault="00E9746C" w:rsidP="007E21D1">
      <w:pPr>
        <w:adjustRightInd w:val="0"/>
        <w:snapToGrid w:val="0"/>
        <w:spacing w:after="240"/>
      </w:pPr>
      <w:r>
        <w:t>Substantial Completion Date: ______________________</w:t>
      </w:r>
    </w:p>
    <w:p w14:paraId="4FE0543E" w14:textId="13A3D050" w:rsidR="00E9746C" w:rsidRDefault="00E9746C" w:rsidP="00E9746C">
      <w:r>
        <w:t>Final Completion Date: ___________________________</w:t>
      </w:r>
    </w:p>
    <w:p w14:paraId="6C0CA9A2" w14:textId="77777777" w:rsidR="00E9746C" w:rsidRDefault="00E9746C" w:rsidP="00E9746C"/>
    <w:p w14:paraId="3CD4A742" w14:textId="4E7BBCEA" w:rsidR="00E9746C" w:rsidRPr="007E21D1" w:rsidRDefault="00E9746C" w:rsidP="007E21D1">
      <w:pPr>
        <w:pStyle w:val="ListParagraph"/>
        <w:numPr>
          <w:ilvl w:val="0"/>
          <w:numId w:val="2"/>
        </w:numPr>
        <w:rPr>
          <w:b/>
          <w:bCs/>
          <w:sz w:val="28"/>
          <w:szCs w:val="28"/>
        </w:rPr>
      </w:pPr>
      <w:r w:rsidRPr="007E21D1">
        <w:rPr>
          <w:b/>
          <w:bCs/>
          <w:sz w:val="28"/>
          <w:szCs w:val="28"/>
        </w:rPr>
        <w:t>Addenda Acknowledgment</w:t>
      </w:r>
    </w:p>
    <w:p w14:paraId="45216F1C" w14:textId="77777777" w:rsidR="00E9746C" w:rsidRDefault="00E9746C" w:rsidP="00E9746C"/>
    <w:p w14:paraId="2EB060BC" w14:textId="77777777" w:rsidR="00E9746C" w:rsidRDefault="00E9746C" w:rsidP="00E9746C">
      <w:r>
        <w:t>The undersigned acknowledges receipt of the following Addenda and has included all provisions in this Bid:</w:t>
      </w:r>
    </w:p>
    <w:p w14:paraId="3F7BE4CA" w14:textId="77777777" w:rsidR="00E9746C" w:rsidRDefault="00E9746C" w:rsidP="00E9746C"/>
    <w:p w14:paraId="0F04E0B8" w14:textId="0E7B487C" w:rsidR="00E9746C" w:rsidRDefault="00E9746C" w:rsidP="007E21D1">
      <w:pPr>
        <w:adjustRightInd w:val="0"/>
        <w:snapToGrid w:val="0"/>
        <w:spacing w:after="240"/>
      </w:pPr>
      <w:r>
        <w:t>Addendum No. 1, Dated: ___________________________</w:t>
      </w:r>
    </w:p>
    <w:p w14:paraId="492DA352" w14:textId="2A987219" w:rsidR="00E9746C" w:rsidRDefault="00E9746C" w:rsidP="007E21D1">
      <w:pPr>
        <w:adjustRightInd w:val="0"/>
        <w:snapToGrid w:val="0"/>
        <w:spacing w:after="240"/>
      </w:pPr>
      <w:r>
        <w:t>Addendum No. 2, Dated: ___________________________</w:t>
      </w:r>
    </w:p>
    <w:p w14:paraId="57AB032A" w14:textId="355DF3A3" w:rsidR="00E9746C" w:rsidRDefault="00E9746C" w:rsidP="00E9746C">
      <w:r>
        <w:t>Addendum No. 3, Dated: ___________________________</w:t>
      </w:r>
    </w:p>
    <w:p w14:paraId="56A54ED4" w14:textId="77777777" w:rsidR="00E9746C" w:rsidRDefault="00E9746C" w:rsidP="00E9746C"/>
    <w:p w14:paraId="1ECDFC6D" w14:textId="7C0B350C" w:rsidR="00E9746C" w:rsidRPr="007E21D1" w:rsidRDefault="00E9746C" w:rsidP="007E21D1">
      <w:pPr>
        <w:pStyle w:val="ListParagraph"/>
        <w:numPr>
          <w:ilvl w:val="0"/>
          <w:numId w:val="2"/>
        </w:numPr>
        <w:rPr>
          <w:b/>
          <w:bCs/>
          <w:sz w:val="28"/>
          <w:szCs w:val="28"/>
        </w:rPr>
      </w:pPr>
      <w:r w:rsidRPr="007E21D1">
        <w:rPr>
          <w:b/>
          <w:bCs/>
          <w:sz w:val="28"/>
          <w:szCs w:val="28"/>
        </w:rPr>
        <w:t>Bid Bond</w:t>
      </w:r>
    </w:p>
    <w:p w14:paraId="5F599A2B" w14:textId="77777777" w:rsidR="00E9746C" w:rsidRDefault="00E9746C" w:rsidP="00E9746C"/>
    <w:p w14:paraId="52524AC2" w14:textId="5B2759B7" w:rsidR="00E9746C" w:rsidRDefault="00E9746C" w:rsidP="00E9746C">
      <w:r>
        <w:t>A bid bond in the amount of $__________________</w:t>
      </w:r>
      <w:r w:rsidR="00AB48D7">
        <w:t>,</w:t>
      </w:r>
      <w:r>
        <w:t xml:space="preserve"> (______</w:t>
      </w:r>
      <w:r w:rsidR="00AB48D7" w:rsidRPr="00AB48D7">
        <w:rPr>
          <w:u w:val="single"/>
        </w:rPr>
        <w:t>%</w:t>
      </w:r>
      <w:r w:rsidR="00630018">
        <w:t>)</w:t>
      </w:r>
      <w:r>
        <w:t xml:space="preserve"> of the total bid amount) is included with this Bid Form.</w:t>
      </w:r>
    </w:p>
    <w:p w14:paraId="3A0ADD4D" w14:textId="77777777" w:rsidR="00E9746C" w:rsidRDefault="00E9746C" w:rsidP="00E9746C"/>
    <w:p w14:paraId="1597D056" w14:textId="77777777" w:rsidR="007E21D1" w:rsidRDefault="007E21D1">
      <w:pPr>
        <w:rPr>
          <w:b/>
          <w:bCs/>
          <w:sz w:val="28"/>
          <w:szCs w:val="28"/>
        </w:rPr>
      </w:pPr>
      <w:r>
        <w:rPr>
          <w:b/>
          <w:bCs/>
          <w:sz w:val="28"/>
          <w:szCs w:val="28"/>
        </w:rPr>
        <w:br w:type="page"/>
      </w:r>
    </w:p>
    <w:p w14:paraId="4DD8B13B" w14:textId="5E3E42DC" w:rsidR="00E9746C" w:rsidRPr="007E21D1" w:rsidRDefault="00E9746C" w:rsidP="007E21D1">
      <w:pPr>
        <w:pStyle w:val="ListParagraph"/>
        <w:numPr>
          <w:ilvl w:val="0"/>
          <w:numId w:val="2"/>
        </w:numPr>
        <w:rPr>
          <w:b/>
          <w:bCs/>
          <w:sz w:val="28"/>
          <w:szCs w:val="28"/>
        </w:rPr>
      </w:pPr>
      <w:r w:rsidRPr="007E21D1">
        <w:rPr>
          <w:b/>
          <w:bCs/>
          <w:sz w:val="28"/>
          <w:szCs w:val="28"/>
        </w:rPr>
        <w:lastRenderedPageBreak/>
        <w:t>Signature</w:t>
      </w:r>
    </w:p>
    <w:p w14:paraId="0D14119C" w14:textId="77777777" w:rsidR="00E9746C" w:rsidRDefault="00E9746C" w:rsidP="00E9746C"/>
    <w:p w14:paraId="55F433BC" w14:textId="77777777" w:rsidR="00E9746C" w:rsidRDefault="00E9746C" w:rsidP="00E9746C">
      <w:r>
        <w:t>The undersigned hereby certifies that the information provided in this bid is accurate and that this bid is submitted in compliance with the bid documents.</w:t>
      </w:r>
    </w:p>
    <w:p w14:paraId="147197A1" w14:textId="77777777" w:rsidR="00E9746C" w:rsidRDefault="00E9746C" w:rsidP="00E9746C"/>
    <w:p w14:paraId="7F451413" w14:textId="1E31A061" w:rsidR="007E21D1" w:rsidRDefault="00E9746C" w:rsidP="007E21D1">
      <w:pPr>
        <w:adjustRightInd w:val="0"/>
        <w:snapToGrid w:val="0"/>
        <w:spacing w:after="240"/>
      </w:pPr>
      <w:r>
        <w:t xml:space="preserve">Authorized Signature: ______________________________________ </w:t>
      </w:r>
    </w:p>
    <w:p w14:paraId="24D83D33" w14:textId="70E25DC3" w:rsidR="007E21D1" w:rsidRDefault="00E9746C" w:rsidP="007E21D1">
      <w:pPr>
        <w:adjustRightInd w:val="0"/>
        <w:snapToGrid w:val="0"/>
        <w:spacing w:after="240"/>
      </w:pPr>
      <w:r>
        <w:t>Name and Title: __________________________________________</w:t>
      </w:r>
    </w:p>
    <w:p w14:paraId="383D31AC" w14:textId="16B09A8E" w:rsidR="00E9746C" w:rsidRDefault="00E9746C" w:rsidP="00E9746C">
      <w:r>
        <w:t>Date: _________________________________________________</w:t>
      </w:r>
    </w:p>
    <w:p w14:paraId="7790CE95" w14:textId="77777777" w:rsidR="00E9746C" w:rsidRDefault="00E9746C" w:rsidP="00E9746C"/>
    <w:p w14:paraId="09521BF3" w14:textId="4DD6DD8E" w:rsidR="00E9746C" w:rsidRPr="007E21D1" w:rsidRDefault="00E9746C" w:rsidP="007E21D1">
      <w:pPr>
        <w:pStyle w:val="ListParagraph"/>
        <w:numPr>
          <w:ilvl w:val="0"/>
          <w:numId w:val="2"/>
        </w:numPr>
        <w:spacing w:after="240"/>
        <w:rPr>
          <w:b/>
          <w:bCs/>
          <w:sz w:val="28"/>
          <w:szCs w:val="28"/>
        </w:rPr>
      </w:pPr>
      <w:r w:rsidRPr="007E21D1">
        <w:rPr>
          <w:b/>
          <w:bCs/>
          <w:sz w:val="28"/>
          <w:szCs w:val="28"/>
        </w:rPr>
        <w:t>Notes to Bidders:</w:t>
      </w:r>
    </w:p>
    <w:p w14:paraId="2E06E975" w14:textId="77777777" w:rsidR="00E9746C" w:rsidRDefault="00E9746C" w:rsidP="00E9746C">
      <w:r>
        <w:t>1. Ensure all sections of the Bid Form are completed.</w:t>
      </w:r>
    </w:p>
    <w:p w14:paraId="5A36FF79" w14:textId="77777777" w:rsidR="00E9746C" w:rsidRDefault="00E9746C" w:rsidP="00E9746C">
      <w:r>
        <w:t>2. Attach any additional documentation as required by the bid documents.</w:t>
      </w:r>
    </w:p>
    <w:p w14:paraId="0AF3BA39" w14:textId="77777777" w:rsidR="00E9746C" w:rsidRDefault="00E9746C" w:rsidP="00E9746C">
      <w:r>
        <w:t>3. Submit the completed Bid Form, along with all required attachments, in a sealed envelope by the bid due date.</w:t>
      </w:r>
    </w:p>
    <w:p w14:paraId="433BDA73" w14:textId="77777777" w:rsidR="00E9746C" w:rsidRDefault="00E9746C" w:rsidP="00E9746C"/>
    <w:p w14:paraId="6A383B07" w14:textId="7CBC4214" w:rsidR="00E9746C" w:rsidRDefault="00E9746C" w:rsidP="00E9746C"/>
    <w:p w14:paraId="0A3D5FCD" w14:textId="77777777" w:rsidR="00E9746C" w:rsidRDefault="00E9746C" w:rsidP="00E9746C"/>
    <w:p w14:paraId="73B2E6B2" w14:textId="0899E025" w:rsidR="0061083C" w:rsidRDefault="00E9746C" w:rsidP="00E9746C">
      <w:r>
        <w:t>This Bid Form, once completed and signed, constitutes your formal bid for the Exterior Envelope Repair and Replacement project at 601 Prospect Ave, Scranton, PA.</w:t>
      </w:r>
    </w:p>
    <w:p w14:paraId="1238A3B7" w14:textId="77777777" w:rsidR="0061083C" w:rsidRDefault="0061083C">
      <w:r>
        <w:br w:type="page"/>
      </w:r>
    </w:p>
    <w:p w14:paraId="4FAD0CAE" w14:textId="645A5F92" w:rsidR="0061083C" w:rsidRPr="00B85C13" w:rsidRDefault="0061083C" w:rsidP="0061083C">
      <w:pPr>
        <w:jc w:val="center"/>
        <w:rPr>
          <w:b/>
          <w:bCs/>
          <w:sz w:val="32"/>
          <w:szCs w:val="32"/>
          <w:u w:val="single"/>
        </w:rPr>
      </w:pPr>
      <w:r w:rsidRPr="00B85C13">
        <w:rPr>
          <w:b/>
          <w:bCs/>
          <w:sz w:val="32"/>
          <w:szCs w:val="32"/>
          <w:u w:val="single"/>
        </w:rPr>
        <w:lastRenderedPageBreak/>
        <w:t>Addendum to the Scope of Work</w:t>
      </w:r>
    </w:p>
    <w:p w14:paraId="331456EB" w14:textId="77777777" w:rsidR="0004175C" w:rsidRPr="0004175C" w:rsidRDefault="0004175C" w:rsidP="0061083C">
      <w:pPr>
        <w:jc w:val="center"/>
        <w:rPr>
          <w:b/>
          <w:bCs/>
          <w:sz w:val="32"/>
          <w:szCs w:val="32"/>
          <w:u w:val="single"/>
        </w:rPr>
      </w:pPr>
    </w:p>
    <w:p w14:paraId="0568ECB5" w14:textId="111C68DA" w:rsidR="0004175C" w:rsidRPr="0004175C" w:rsidRDefault="0004175C" w:rsidP="0004175C">
      <w:r w:rsidRPr="0004175C">
        <w:rPr>
          <w:b/>
          <w:bCs/>
        </w:rPr>
        <w:t>Addendum Date</w:t>
      </w:r>
      <w:r w:rsidRPr="00C16AF5">
        <w:t>:</w:t>
      </w:r>
      <w:r w:rsidRPr="0004175C">
        <w:t xml:space="preserve"> August 6, 2024  </w:t>
      </w:r>
    </w:p>
    <w:p w14:paraId="04A38A97" w14:textId="46E2C9EA" w:rsidR="0061083C" w:rsidRPr="0004175C" w:rsidRDefault="0061083C" w:rsidP="0004175C">
      <w:r w:rsidRPr="0004175C">
        <w:rPr>
          <w:b/>
          <w:bCs/>
        </w:rPr>
        <w:t>Project</w:t>
      </w:r>
      <w:r w:rsidRPr="0004175C">
        <w:t xml:space="preserve">: Exterior Envelope Repair and Replacement  </w:t>
      </w:r>
    </w:p>
    <w:p w14:paraId="11086A6C" w14:textId="77777777" w:rsidR="0061083C" w:rsidRPr="0004175C" w:rsidRDefault="0061083C" w:rsidP="0061083C">
      <w:r w:rsidRPr="0004175C">
        <w:rPr>
          <w:b/>
          <w:bCs/>
        </w:rPr>
        <w:t>Location</w:t>
      </w:r>
      <w:r w:rsidRPr="0004175C">
        <w:t xml:space="preserve">: 601 Prospect Ave, Scranton, PA 18505  </w:t>
      </w:r>
    </w:p>
    <w:p w14:paraId="0AE7611E" w14:textId="77777777" w:rsidR="0061083C" w:rsidRPr="0004175C" w:rsidRDefault="0061083C" w:rsidP="0061083C">
      <w:r w:rsidRPr="00C16AF5">
        <w:rPr>
          <w:b/>
          <w:bCs/>
        </w:rPr>
        <w:t>Client</w:t>
      </w:r>
      <w:r w:rsidRPr="0004175C">
        <w:t xml:space="preserve">: Agency for Community Empowerment  </w:t>
      </w:r>
    </w:p>
    <w:p w14:paraId="601B2AC0" w14:textId="3F941C69" w:rsidR="0061083C" w:rsidRDefault="0061083C" w:rsidP="007E1164">
      <w:pPr>
        <w:adjustRightInd w:val="0"/>
        <w:snapToGrid w:val="0"/>
      </w:pPr>
      <w:r w:rsidRPr="00C16AF5">
        <w:rPr>
          <w:b/>
          <w:bCs/>
        </w:rPr>
        <w:t>Contractor</w:t>
      </w:r>
      <w:r>
        <w:t>: G.F. McLaughlin LLC Design</w:t>
      </w:r>
      <w:r w:rsidR="00C16AF5">
        <w:t>/</w:t>
      </w:r>
      <w:r>
        <w:t>Build</w:t>
      </w:r>
    </w:p>
    <w:p w14:paraId="64B4FABA" w14:textId="77777777" w:rsidR="007E1164" w:rsidRDefault="007E1164" w:rsidP="007E1164">
      <w:pPr>
        <w:adjustRightInd w:val="0"/>
        <w:snapToGrid w:val="0"/>
      </w:pPr>
    </w:p>
    <w:p w14:paraId="02DE50C0" w14:textId="4FDD4E2C" w:rsidR="0061083C" w:rsidRPr="007E1164" w:rsidRDefault="0061083C" w:rsidP="0013013C">
      <w:pPr>
        <w:pStyle w:val="ListParagraph"/>
        <w:numPr>
          <w:ilvl w:val="0"/>
          <w:numId w:val="3"/>
        </w:numPr>
        <w:adjustRightInd w:val="0"/>
        <w:snapToGrid w:val="0"/>
        <w:spacing w:after="240"/>
        <w:contextualSpacing w:val="0"/>
        <w:rPr>
          <w:b/>
          <w:bCs/>
          <w:sz w:val="28"/>
          <w:szCs w:val="28"/>
        </w:rPr>
      </w:pPr>
      <w:r w:rsidRPr="007E1164">
        <w:rPr>
          <w:b/>
          <w:bCs/>
          <w:sz w:val="28"/>
          <w:szCs w:val="28"/>
        </w:rPr>
        <w:t>Scope Overview:</w:t>
      </w:r>
    </w:p>
    <w:p w14:paraId="35262BD0" w14:textId="31087E73" w:rsidR="0061083C" w:rsidRDefault="0061083C" w:rsidP="0013013C">
      <w:pPr>
        <w:adjustRightInd w:val="0"/>
        <w:snapToGrid w:val="0"/>
        <w:spacing w:after="240"/>
      </w:pPr>
      <w:r>
        <w:t>This addendum expands the scope of work to include the supply and installation of a new electrical service to the existing building at 601 Prospect Ave. The contractor will coordinate with Pennsylvania Power and Light (PP&amp;L) for all necessary planning and approvals, obtain the necessary PP&amp;L work orders, and complete the physical installation as detailed below.</w:t>
      </w:r>
    </w:p>
    <w:p w14:paraId="52F0C4D7" w14:textId="77777777" w:rsidR="00CA26F3" w:rsidRPr="003311E6" w:rsidRDefault="0061083C" w:rsidP="0013013C">
      <w:pPr>
        <w:pStyle w:val="ListParagraph"/>
        <w:numPr>
          <w:ilvl w:val="0"/>
          <w:numId w:val="3"/>
        </w:numPr>
        <w:adjustRightInd w:val="0"/>
        <w:snapToGrid w:val="0"/>
        <w:spacing w:before="240" w:after="240"/>
        <w:contextualSpacing w:val="0"/>
        <w:rPr>
          <w:b/>
          <w:bCs/>
          <w:sz w:val="28"/>
          <w:szCs w:val="28"/>
        </w:rPr>
      </w:pPr>
      <w:r w:rsidRPr="003311E6">
        <w:rPr>
          <w:b/>
          <w:bCs/>
          <w:sz w:val="28"/>
          <w:szCs w:val="28"/>
        </w:rPr>
        <w:t>Coordination and Planning:</w:t>
      </w:r>
    </w:p>
    <w:p w14:paraId="1AF89E07" w14:textId="77777777" w:rsidR="00CA26F3" w:rsidRPr="003311E6" w:rsidRDefault="0061083C" w:rsidP="0013013C">
      <w:pPr>
        <w:pStyle w:val="ListParagraph"/>
        <w:numPr>
          <w:ilvl w:val="1"/>
          <w:numId w:val="3"/>
        </w:numPr>
        <w:adjustRightInd w:val="0"/>
        <w:snapToGrid w:val="0"/>
        <w:spacing w:after="240"/>
        <w:contextualSpacing w:val="0"/>
        <w:rPr>
          <w:sz w:val="28"/>
          <w:szCs w:val="28"/>
        </w:rPr>
      </w:pPr>
      <w:r w:rsidRPr="003311E6">
        <w:t>Utility Coordination:</w:t>
      </w:r>
    </w:p>
    <w:p w14:paraId="6394AA57" w14:textId="77777777" w:rsidR="00CA26F3" w:rsidRDefault="0061083C" w:rsidP="0013013C">
      <w:pPr>
        <w:pStyle w:val="ListParagraph"/>
        <w:numPr>
          <w:ilvl w:val="2"/>
          <w:numId w:val="3"/>
        </w:numPr>
        <w:adjustRightInd w:val="0"/>
        <w:snapToGrid w:val="0"/>
        <w:spacing w:after="240"/>
        <w:contextualSpacing w:val="0"/>
      </w:pPr>
      <w:r w:rsidRPr="003311E6">
        <w:t>Contractor will initiate contact with PP&amp;L to discuss the requirements for</w:t>
      </w:r>
      <w:r>
        <w:t xml:space="preserve"> installing a new electrical service to the building.</w:t>
      </w:r>
    </w:p>
    <w:p w14:paraId="3F7FD799" w14:textId="77777777" w:rsidR="003311E6" w:rsidRDefault="0061083C" w:rsidP="0013013C">
      <w:pPr>
        <w:pStyle w:val="ListParagraph"/>
        <w:numPr>
          <w:ilvl w:val="2"/>
          <w:numId w:val="3"/>
        </w:numPr>
        <w:adjustRightInd w:val="0"/>
        <w:snapToGrid w:val="0"/>
        <w:spacing w:after="240"/>
        <w:contextualSpacing w:val="0"/>
      </w:pPr>
      <w:r>
        <w:t>Obtain and manage the PP&amp;L work order necessary for service connection, ensuring all PP&amp;L standards and procedures are followed.</w:t>
      </w:r>
    </w:p>
    <w:p w14:paraId="7D794C9C" w14:textId="53C903D2" w:rsidR="0061083C" w:rsidRDefault="0061083C" w:rsidP="0013013C">
      <w:pPr>
        <w:pStyle w:val="ListParagraph"/>
        <w:numPr>
          <w:ilvl w:val="2"/>
          <w:numId w:val="3"/>
        </w:numPr>
        <w:adjustRightInd w:val="0"/>
        <w:snapToGrid w:val="0"/>
        <w:spacing w:after="240"/>
        <w:contextualSpacing w:val="0"/>
      </w:pPr>
      <w:r>
        <w:t>Coordinate scheduling with PP&amp;L to minimize disruptions and ensure timely completion of the electrical service installation.</w:t>
      </w:r>
    </w:p>
    <w:p w14:paraId="317CF60F" w14:textId="02AFCFB1" w:rsidR="0061083C" w:rsidRPr="007E1164" w:rsidRDefault="0061083C" w:rsidP="0013013C">
      <w:pPr>
        <w:pStyle w:val="ListParagraph"/>
        <w:numPr>
          <w:ilvl w:val="0"/>
          <w:numId w:val="3"/>
        </w:numPr>
        <w:adjustRightInd w:val="0"/>
        <w:snapToGrid w:val="0"/>
        <w:spacing w:after="240"/>
        <w:contextualSpacing w:val="0"/>
        <w:rPr>
          <w:b/>
          <w:bCs/>
          <w:sz w:val="28"/>
          <w:szCs w:val="28"/>
        </w:rPr>
      </w:pPr>
      <w:r w:rsidRPr="007E1164">
        <w:rPr>
          <w:b/>
          <w:bCs/>
          <w:sz w:val="28"/>
          <w:szCs w:val="28"/>
        </w:rPr>
        <w:t>Installation Requirements:</w:t>
      </w:r>
    </w:p>
    <w:p w14:paraId="7CF640F5" w14:textId="77777777" w:rsidR="0013013C" w:rsidRDefault="0061083C" w:rsidP="0013013C">
      <w:pPr>
        <w:pStyle w:val="ListParagraph"/>
        <w:numPr>
          <w:ilvl w:val="1"/>
          <w:numId w:val="3"/>
        </w:numPr>
        <w:adjustRightInd w:val="0"/>
        <w:snapToGrid w:val="0"/>
        <w:spacing w:after="240"/>
        <w:contextualSpacing w:val="0"/>
      </w:pPr>
      <w:r>
        <w:t>Electrical Meter Panel and Riser:</w:t>
      </w:r>
    </w:p>
    <w:p w14:paraId="188F0FC3" w14:textId="77777777" w:rsidR="0013013C" w:rsidRDefault="0061083C" w:rsidP="0013013C">
      <w:pPr>
        <w:pStyle w:val="ListParagraph"/>
        <w:numPr>
          <w:ilvl w:val="2"/>
          <w:numId w:val="3"/>
        </w:numPr>
        <w:adjustRightInd w:val="0"/>
        <w:snapToGrid w:val="0"/>
        <w:spacing w:after="240"/>
        <w:contextualSpacing w:val="0"/>
      </w:pPr>
      <w:r>
        <w:t>Supply and install a new meter panel on the exterior of the existing building, as specified in the project plans.</w:t>
      </w:r>
    </w:p>
    <w:p w14:paraId="691B85F1" w14:textId="77777777" w:rsidR="00B85C13" w:rsidRDefault="0061083C" w:rsidP="00B85C13">
      <w:pPr>
        <w:pStyle w:val="ListParagraph"/>
        <w:numPr>
          <w:ilvl w:val="2"/>
          <w:numId w:val="3"/>
        </w:numPr>
        <w:adjustRightInd w:val="0"/>
        <w:snapToGrid w:val="0"/>
        <w:spacing w:after="240"/>
        <w:contextualSpacing w:val="0"/>
      </w:pPr>
      <w:r>
        <w:t>Install a service riser in compliance with local codes and PP&amp;L requirements.</w:t>
      </w:r>
    </w:p>
    <w:p w14:paraId="36CFBAD2" w14:textId="77777777" w:rsidR="00B85C13" w:rsidRDefault="0061083C" w:rsidP="00B85C13">
      <w:pPr>
        <w:pStyle w:val="ListParagraph"/>
        <w:numPr>
          <w:ilvl w:val="1"/>
          <w:numId w:val="3"/>
        </w:numPr>
        <w:adjustRightInd w:val="0"/>
        <w:snapToGrid w:val="0"/>
        <w:spacing w:after="240"/>
        <w:contextualSpacing w:val="0"/>
      </w:pPr>
      <w:r>
        <w:t>Trenching and Conduits:</w:t>
      </w:r>
    </w:p>
    <w:p w14:paraId="7B27EBD8" w14:textId="77777777" w:rsidR="00B85C13" w:rsidRDefault="0061083C" w:rsidP="00B85C13">
      <w:pPr>
        <w:pStyle w:val="ListParagraph"/>
        <w:numPr>
          <w:ilvl w:val="2"/>
          <w:numId w:val="3"/>
        </w:numPr>
        <w:adjustRightInd w:val="0"/>
        <w:snapToGrid w:val="0"/>
        <w:spacing w:after="240"/>
        <w:contextualSpacing w:val="0"/>
      </w:pPr>
      <w:r>
        <w:t>Perform all necessary trenching for the electrical service line, adhering to local utility regulations and safety standards.</w:t>
      </w:r>
    </w:p>
    <w:p w14:paraId="36ECCC30" w14:textId="77777777" w:rsidR="00B85C13" w:rsidRDefault="0061083C" w:rsidP="00B85C13">
      <w:pPr>
        <w:pStyle w:val="ListParagraph"/>
        <w:numPr>
          <w:ilvl w:val="2"/>
          <w:numId w:val="3"/>
        </w:numPr>
        <w:adjustRightInd w:val="0"/>
        <w:snapToGrid w:val="0"/>
        <w:spacing w:after="240"/>
        <w:contextualSpacing w:val="0"/>
      </w:pPr>
      <w:r>
        <w:t>Supply and install appropriate conduit for the electrical service line, including any necessary fittings and connectors.</w:t>
      </w:r>
    </w:p>
    <w:p w14:paraId="6180851C" w14:textId="0E53DD55" w:rsidR="0061083C" w:rsidRDefault="0061083C" w:rsidP="0013013C">
      <w:pPr>
        <w:pStyle w:val="ListParagraph"/>
        <w:numPr>
          <w:ilvl w:val="2"/>
          <w:numId w:val="3"/>
        </w:numPr>
        <w:adjustRightInd w:val="0"/>
        <w:snapToGrid w:val="0"/>
        <w:spacing w:after="240"/>
        <w:contextualSpacing w:val="0"/>
      </w:pPr>
      <w:r>
        <w:t>Backfill trenches to original grade, ensuring proper compaction and restoration of disturbed areas.</w:t>
      </w:r>
    </w:p>
    <w:p w14:paraId="1A7F7D9B" w14:textId="7DD3B2BB" w:rsidR="0061083C" w:rsidRPr="007E1164" w:rsidRDefault="0061083C" w:rsidP="0013013C">
      <w:pPr>
        <w:pStyle w:val="ListParagraph"/>
        <w:numPr>
          <w:ilvl w:val="0"/>
          <w:numId w:val="3"/>
        </w:numPr>
        <w:adjustRightInd w:val="0"/>
        <w:snapToGrid w:val="0"/>
        <w:spacing w:after="240"/>
        <w:contextualSpacing w:val="0"/>
        <w:rPr>
          <w:b/>
          <w:bCs/>
          <w:sz w:val="28"/>
          <w:szCs w:val="28"/>
        </w:rPr>
      </w:pPr>
      <w:r w:rsidRPr="007E1164">
        <w:rPr>
          <w:b/>
          <w:bCs/>
          <w:sz w:val="28"/>
          <w:szCs w:val="28"/>
        </w:rPr>
        <w:lastRenderedPageBreak/>
        <w:t>Documentation and Compliance:</w:t>
      </w:r>
    </w:p>
    <w:p w14:paraId="28027582" w14:textId="425EABF1" w:rsidR="0061083C" w:rsidRDefault="0061083C" w:rsidP="00B85C13">
      <w:pPr>
        <w:pStyle w:val="ListParagraph"/>
        <w:numPr>
          <w:ilvl w:val="1"/>
          <w:numId w:val="3"/>
        </w:numPr>
        <w:adjustRightInd w:val="0"/>
        <w:snapToGrid w:val="0"/>
        <w:spacing w:after="240"/>
        <w:contextualSpacing w:val="0"/>
      </w:pPr>
      <w:r>
        <w:t>Provide all necessary documentation to PP&amp;L for approval, including as-built drawings and trenching details.</w:t>
      </w:r>
    </w:p>
    <w:p w14:paraId="4379ACDD" w14:textId="119AC297" w:rsidR="0061083C" w:rsidRDefault="0061083C" w:rsidP="0013013C">
      <w:pPr>
        <w:pStyle w:val="ListParagraph"/>
        <w:numPr>
          <w:ilvl w:val="1"/>
          <w:numId w:val="3"/>
        </w:numPr>
        <w:adjustRightInd w:val="0"/>
        <w:snapToGrid w:val="0"/>
        <w:spacing w:after="240"/>
        <w:contextualSpacing w:val="0"/>
      </w:pPr>
      <w:r>
        <w:t>Ensure all work complies with the National Electrical Code (NEC), local building codes, and PP&amp;L standards.</w:t>
      </w:r>
    </w:p>
    <w:p w14:paraId="2DE968AA" w14:textId="6F69572B" w:rsidR="0061083C" w:rsidRPr="007E1164" w:rsidRDefault="0061083C" w:rsidP="0013013C">
      <w:pPr>
        <w:pStyle w:val="ListParagraph"/>
        <w:numPr>
          <w:ilvl w:val="0"/>
          <w:numId w:val="3"/>
        </w:numPr>
        <w:adjustRightInd w:val="0"/>
        <w:snapToGrid w:val="0"/>
        <w:spacing w:after="240"/>
        <w:contextualSpacing w:val="0"/>
        <w:rPr>
          <w:b/>
          <w:bCs/>
          <w:sz w:val="28"/>
          <w:szCs w:val="28"/>
        </w:rPr>
      </w:pPr>
      <w:r w:rsidRPr="007E1164">
        <w:rPr>
          <w:b/>
          <w:bCs/>
          <w:sz w:val="28"/>
          <w:szCs w:val="28"/>
        </w:rPr>
        <w:t>Inspection and Testing:</w:t>
      </w:r>
    </w:p>
    <w:p w14:paraId="6E61008C" w14:textId="5CBCBCEC" w:rsidR="0061083C" w:rsidRDefault="0061083C" w:rsidP="00B85C13">
      <w:pPr>
        <w:pStyle w:val="ListParagraph"/>
        <w:numPr>
          <w:ilvl w:val="1"/>
          <w:numId w:val="3"/>
        </w:numPr>
        <w:adjustRightInd w:val="0"/>
        <w:snapToGrid w:val="0"/>
        <w:spacing w:after="240"/>
        <w:contextualSpacing w:val="0"/>
      </w:pPr>
      <w:r>
        <w:t>Arrange for inspection and testing of the electrical service installation by a certified electrical inspector.</w:t>
      </w:r>
    </w:p>
    <w:p w14:paraId="444EDA8C" w14:textId="4BEB54D8" w:rsidR="0061083C" w:rsidRDefault="0061083C" w:rsidP="0013013C">
      <w:pPr>
        <w:pStyle w:val="ListParagraph"/>
        <w:numPr>
          <w:ilvl w:val="1"/>
          <w:numId w:val="3"/>
        </w:numPr>
        <w:adjustRightInd w:val="0"/>
        <w:snapToGrid w:val="0"/>
        <w:spacing w:after="240"/>
        <w:contextualSpacing w:val="0"/>
      </w:pPr>
      <w:r>
        <w:t>Ensure all components are tested and functioning properly before final sign-off and connection by PP&amp;L.</w:t>
      </w:r>
    </w:p>
    <w:p w14:paraId="20231443" w14:textId="3C0F99B0" w:rsidR="0061083C" w:rsidRPr="007E1164" w:rsidRDefault="0061083C" w:rsidP="0013013C">
      <w:pPr>
        <w:pStyle w:val="ListParagraph"/>
        <w:numPr>
          <w:ilvl w:val="0"/>
          <w:numId w:val="3"/>
        </w:numPr>
        <w:adjustRightInd w:val="0"/>
        <w:snapToGrid w:val="0"/>
        <w:spacing w:after="240"/>
        <w:contextualSpacing w:val="0"/>
        <w:rPr>
          <w:b/>
          <w:bCs/>
          <w:sz w:val="28"/>
          <w:szCs w:val="28"/>
        </w:rPr>
      </w:pPr>
      <w:r w:rsidRPr="007E1164">
        <w:rPr>
          <w:b/>
          <w:bCs/>
          <w:sz w:val="28"/>
          <w:szCs w:val="28"/>
        </w:rPr>
        <w:t>Completion and Handover:</w:t>
      </w:r>
    </w:p>
    <w:p w14:paraId="7CCD1B4A" w14:textId="1E22C7C6" w:rsidR="0061083C" w:rsidRDefault="0061083C" w:rsidP="00B85C13">
      <w:pPr>
        <w:pStyle w:val="ListParagraph"/>
        <w:numPr>
          <w:ilvl w:val="1"/>
          <w:numId w:val="3"/>
        </w:numPr>
        <w:adjustRightInd w:val="0"/>
        <w:snapToGrid w:val="0"/>
        <w:spacing w:after="240"/>
        <w:contextualSpacing w:val="0"/>
      </w:pPr>
      <w:r>
        <w:t>Upon successful installation and testing, coordinate with PP&amp;L for the final connection of the service to the building.</w:t>
      </w:r>
    </w:p>
    <w:p w14:paraId="1295E9F3" w14:textId="3756C096" w:rsidR="0061083C" w:rsidRDefault="0061083C" w:rsidP="0013013C">
      <w:pPr>
        <w:pStyle w:val="ListParagraph"/>
        <w:numPr>
          <w:ilvl w:val="1"/>
          <w:numId w:val="3"/>
        </w:numPr>
        <w:adjustRightInd w:val="0"/>
        <w:snapToGrid w:val="0"/>
        <w:spacing w:after="240"/>
        <w:contextualSpacing w:val="0"/>
      </w:pPr>
      <w:r>
        <w:t>Provide the client with all final documentation, including warranties, inspection reports, and as-built drawings.</w:t>
      </w:r>
    </w:p>
    <w:p w14:paraId="1C3CD15E" w14:textId="3D87C017" w:rsidR="0061083C" w:rsidRPr="007E1164" w:rsidRDefault="0061083C" w:rsidP="0013013C">
      <w:pPr>
        <w:pStyle w:val="ListParagraph"/>
        <w:numPr>
          <w:ilvl w:val="0"/>
          <w:numId w:val="3"/>
        </w:numPr>
        <w:adjustRightInd w:val="0"/>
        <w:snapToGrid w:val="0"/>
        <w:spacing w:after="240"/>
        <w:contextualSpacing w:val="0"/>
        <w:rPr>
          <w:b/>
          <w:bCs/>
          <w:sz w:val="28"/>
          <w:szCs w:val="28"/>
        </w:rPr>
      </w:pPr>
      <w:r w:rsidRPr="007E1164">
        <w:rPr>
          <w:b/>
          <w:bCs/>
          <w:sz w:val="28"/>
          <w:szCs w:val="28"/>
        </w:rPr>
        <w:t>Additional Considerations:</w:t>
      </w:r>
    </w:p>
    <w:p w14:paraId="6FF39C16" w14:textId="1627032D" w:rsidR="0061083C" w:rsidRDefault="0061083C" w:rsidP="00B85C13">
      <w:pPr>
        <w:pStyle w:val="ListParagraph"/>
        <w:numPr>
          <w:ilvl w:val="1"/>
          <w:numId w:val="3"/>
        </w:numPr>
        <w:adjustRightInd w:val="0"/>
        <w:snapToGrid w:val="0"/>
        <w:spacing w:after="240"/>
        <w:contextualSpacing w:val="0"/>
      </w:pPr>
      <w:r>
        <w:t>Any unforeseen conditions or deviations from the original plan that may arise during the installation process will be addressed with a change order and approval from the client.</w:t>
      </w:r>
    </w:p>
    <w:p w14:paraId="755B850C" w14:textId="437D7C38" w:rsidR="0061083C" w:rsidRDefault="0061083C" w:rsidP="00B85C13">
      <w:pPr>
        <w:pStyle w:val="ListParagraph"/>
        <w:numPr>
          <w:ilvl w:val="1"/>
          <w:numId w:val="3"/>
        </w:numPr>
        <w:adjustRightInd w:val="0"/>
        <w:snapToGrid w:val="0"/>
        <w:spacing w:after="240"/>
        <w:contextualSpacing w:val="0"/>
      </w:pPr>
      <w:r>
        <w:t>This addendum is to be considered an integral part of the original contract for the exterior envelope work at 601 Prospect Ave. All terms and conditions of the original contract remain in full force and effect.</w:t>
      </w:r>
    </w:p>
    <w:p w14:paraId="0BDF77F5" w14:textId="77777777" w:rsidR="00B85C13" w:rsidRDefault="00B85C13" w:rsidP="00B85C13">
      <w:pPr>
        <w:pStyle w:val="ListParagraph"/>
        <w:adjustRightInd w:val="0"/>
        <w:snapToGrid w:val="0"/>
        <w:spacing w:after="240"/>
        <w:ind w:left="1080"/>
        <w:contextualSpacing w:val="0"/>
      </w:pPr>
    </w:p>
    <w:p w14:paraId="530C0835" w14:textId="6E568CB2" w:rsidR="0061083C" w:rsidRPr="00B85C13" w:rsidRDefault="0061083C" w:rsidP="0013013C">
      <w:pPr>
        <w:adjustRightInd w:val="0"/>
        <w:snapToGrid w:val="0"/>
        <w:spacing w:after="240"/>
        <w:rPr>
          <w:b/>
          <w:bCs/>
        </w:rPr>
      </w:pPr>
      <w:r w:rsidRPr="00B85C13">
        <w:rPr>
          <w:b/>
          <w:bCs/>
        </w:rPr>
        <w:t>Signatures:</w:t>
      </w:r>
    </w:p>
    <w:p w14:paraId="0FA3B3FF" w14:textId="77777777" w:rsidR="0061083C" w:rsidRDefault="0061083C" w:rsidP="0013013C">
      <w:pPr>
        <w:adjustRightInd w:val="0"/>
        <w:snapToGrid w:val="0"/>
        <w:spacing w:after="240"/>
      </w:pPr>
    </w:p>
    <w:p w14:paraId="163CEFD7" w14:textId="77777777" w:rsidR="0061083C" w:rsidRDefault="0061083C" w:rsidP="0013013C">
      <w:pPr>
        <w:adjustRightInd w:val="0"/>
        <w:snapToGrid w:val="0"/>
        <w:spacing w:after="240"/>
      </w:pPr>
      <w:r>
        <w:t xml:space="preserve">Contractor: ___________________________  </w:t>
      </w:r>
    </w:p>
    <w:p w14:paraId="3AC9D968" w14:textId="77777777" w:rsidR="0061083C" w:rsidRDefault="0061083C" w:rsidP="0013013C">
      <w:pPr>
        <w:adjustRightInd w:val="0"/>
        <w:snapToGrid w:val="0"/>
        <w:spacing w:after="240"/>
      </w:pPr>
      <w:r>
        <w:t>Date: ________________________________</w:t>
      </w:r>
    </w:p>
    <w:p w14:paraId="6CA63D80" w14:textId="77777777" w:rsidR="0061083C" w:rsidRDefault="0061083C" w:rsidP="0013013C">
      <w:pPr>
        <w:adjustRightInd w:val="0"/>
        <w:snapToGrid w:val="0"/>
        <w:spacing w:after="240"/>
      </w:pPr>
    </w:p>
    <w:p w14:paraId="409245B8" w14:textId="77777777" w:rsidR="0061083C" w:rsidRDefault="0061083C" w:rsidP="0013013C">
      <w:pPr>
        <w:adjustRightInd w:val="0"/>
        <w:snapToGrid w:val="0"/>
        <w:spacing w:after="240"/>
      </w:pPr>
      <w:r>
        <w:t xml:space="preserve">Client: _______________________________  </w:t>
      </w:r>
    </w:p>
    <w:p w14:paraId="3A580FA2" w14:textId="40E92989" w:rsidR="007E1164" w:rsidRDefault="0061083C" w:rsidP="0013013C">
      <w:pPr>
        <w:adjustRightInd w:val="0"/>
        <w:snapToGrid w:val="0"/>
        <w:spacing w:after="240"/>
      </w:pPr>
      <w:r>
        <w:t>Date: ________________________________</w:t>
      </w:r>
    </w:p>
    <w:sectPr w:rsidR="007E1164" w:rsidSect="00B85C13">
      <w:headerReference w:type="default" r:id="rId7"/>
      <w:headerReference w:type="first" r:id="rId8"/>
      <w:pgSz w:w="12240" w:h="15840"/>
      <w:pgMar w:top="1152" w:right="1080" w:bottom="1152"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B8AE3" w14:textId="77777777" w:rsidR="00243388" w:rsidRDefault="00243388" w:rsidP="00E9746C">
      <w:r>
        <w:separator/>
      </w:r>
    </w:p>
  </w:endnote>
  <w:endnote w:type="continuationSeparator" w:id="0">
    <w:p w14:paraId="7B0A92C4" w14:textId="77777777" w:rsidR="00243388" w:rsidRDefault="00243388" w:rsidP="00E97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7AD65" w14:textId="77777777" w:rsidR="00243388" w:rsidRDefault="00243388" w:rsidP="00E9746C">
      <w:r>
        <w:separator/>
      </w:r>
    </w:p>
  </w:footnote>
  <w:footnote w:type="continuationSeparator" w:id="0">
    <w:p w14:paraId="28B43BF8" w14:textId="77777777" w:rsidR="00243388" w:rsidRDefault="00243388" w:rsidP="00E97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49426" w14:textId="44DAF20B" w:rsidR="00E9746C" w:rsidRDefault="00E9746C" w:rsidP="00E9746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AA07A" w14:textId="1341BE51" w:rsidR="00E9746C" w:rsidRDefault="00E9746C" w:rsidP="00E9746C">
    <w:pPr>
      <w:pStyle w:val="Header"/>
      <w:jc w:val="center"/>
    </w:pPr>
    <w:r w:rsidRPr="00E9746C">
      <w:rPr>
        <w:noProof/>
      </w:rPr>
      <w:drawing>
        <wp:inline distT="0" distB="0" distL="0" distR="0" wp14:anchorId="5C2ED376" wp14:editId="4B5E0611">
          <wp:extent cx="3474720" cy="874250"/>
          <wp:effectExtent l="0" t="0" r="0" b="0"/>
          <wp:docPr id="844979460"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979460" name="Picture 1" descr="A black background with blue text&#10;&#10;Description automatically generated"/>
                  <pic:cNvPicPr/>
                </pic:nvPicPr>
                <pic:blipFill>
                  <a:blip r:embed="rId1"/>
                  <a:stretch>
                    <a:fillRect/>
                  </a:stretch>
                </pic:blipFill>
                <pic:spPr>
                  <a:xfrm>
                    <a:off x="0" y="0"/>
                    <a:ext cx="3474720" cy="874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D443A"/>
    <w:multiLevelType w:val="hybridMultilevel"/>
    <w:tmpl w:val="C6ECE8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D460726"/>
    <w:multiLevelType w:val="hybridMultilevel"/>
    <w:tmpl w:val="69CEA14E"/>
    <w:lvl w:ilvl="0" w:tplc="2848A738">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3CB64AF6"/>
    <w:multiLevelType w:val="hybridMultilevel"/>
    <w:tmpl w:val="F6940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2330272">
    <w:abstractNumId w:val="2"/>
  </w:num>
  <w:num w:numId="2" w16cid:durableId="1704936441">
    <w:abstractNumId w:val="0"/>
  </w:num>
  <w:num w:numId="3" w16cid:durableId="1614743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6C"/>
    <w:rsid w:val="0004175C"/>
    <w:rsid w:val="0013013C"/>
    <w:rsid w:val="00243388"/>
    <w:rsid w:val="003311E6"/>
    <w:rsid w:val="006001D5"/>
    <w:rsid w:val="0061083C"/>
    <w:rsid w:val="00630018"/>
    <w:rsid w:val="007205A3"/>
    <w:rsid w:val="00781286"/>
    <w:rsid w:val="007E1164"/>
    <w:rsid w:val="007E21D1"/>
    <w:rsid w:val="007F12E8"/>
    <w:rsid w:val="008D467E"/>
    <w:rsid w:val="009B4636"/>
    <w:rsid w:val="00A2778E"/>
    <w:rsid w:val="00AA2DE8"/>
    <w:rsid w:val="00AB48D7"/>
    <w:rsid w:val="00AB4CBC"/>
    <w:rsid w:val="00B85C13"/>
    <w:rsid w:val="00C16AF5"/>
    <w:rsid w:val="00CA26F3"/>
    <w:rsid w:val="00E9746C"/>
    <w:rsid w:val="00F40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B8CA8"/>
  <w15:chartTrackingRefBased/>
  <w15:docId w15:val="{C988BE91-0756-D54E-AC43-5B9EA057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74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74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74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74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74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74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74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74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74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4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74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74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74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74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74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74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74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746C"/>
    <w:rPr>
      <w:rFonts w:eastAsiaTheme="majorEastAsia" w:cstheme="majorBidi"/>
      <w:color w:val="272727" w:themeColor="text1" w:themeTint="D8"/>
    </w:rPr>
  </w:style>
  <w:style w:type="paragraph" w:styleId="Title">
    <w:name w:val="Title"/>
    <w:basedOn w:val="Normal"/>
    <w:next w:val="Normal"/>
    <w:link w:val="TitleChar"/>
    <w:uiPriority w:val="10"/>
    <w:qFormat/>
    <w:rsid w:val="00E974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74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746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74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746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9746C"/>
    <w:rPr>
      <w:i/>
      <w:iCs/>
      <w:color w:val="404040" w:themeColor="text1" w:themeTint="BF"/>
    </w:rPr>
  </w:style>
  <w:style w:type="paragraph" w:styleId="ListParagraph">
    <w:name w:val="List Paragraph"/>
    <w:basedOn w:val="Normal"/>
    <w:uiPriority w:val="34"/>
    <w:qFormat/>
    <w:rsid w:val="00E9746C"/>
    <w:pPr>
      <w:ind w:left="720"/>
      <w:contextualSpacing/>
    </w:pPr>
  </w:style>
  <w:style w:type="character" w:styleId="IntenseEmphasis">
    <w:name w:val="Intense Emphasis"/>
    <w:basedOn w:val="DefaultParagraphFont"/>
    <w:uiPriority w:val="21"/>
    <w:qFormat/>
    <w:rsid w:val="00E9746C"/>
    <w:rPr>
      <w:i/>
      <w:iCs/>
      <w:color w:val="0F4761" w:themeColor="accent1" w:themeShade="BF"/>
    </w:rPr>
  </w:style>
  <w:style w:type="paragraph" w:styleId="IntenseQuote">
    <w:name w:val="Intense Quote"/>
    <w:basedOn w:val="Normal"/>
    <w:next w:val="Normal"/>
    <w:link w:val="IntenseQuoteChar"/>
    <w:uiPriority w:val="30"/>
    <w:qFormat/>
    <w:rsid w:val="00E974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746C"/>
    <w:rPr>
      <w:i/>
      <w:iCs/>
      <w:color w:val="0F4761" w:themeColor="accent1" w:themeShade="BF"/>
    </w:rPr>
  </w:style>
  <w:style w:type="character" w:styleId="IntenseReference">
    <w:name w:val="Intense Reference"/>
    <w:basedOn w:val="DefaultParagraphFont"/>
    <w:uiPriority w:val="32"/>
    <w:qFormat/>
    <w:rsid w:val="00E9746C"/>
    <w:rPr>
      <w:b/>
      <w:bCs/>
      <w:smallCaps/>
      <w:color w:val="0F4761" w:themeColor="accent1" w:themeShade="BF"/>
      <w:spacing w:val="5"/>
    </w:rPr>
  </w:style>
  <w:style w:type="paragraph" w:styleId="Header">
    <w:name w:val="header"/>
    <w:basedOn w:val="Normal"/>
    <w:link w:val="HeaderChar"/>
    <w:uiPriority w:val="99"/>
    <w:unhideWhenUsed/>
    <w:rsid w:val="00E9746C"/>
    <w:pPr>
      <w:tabs>
        <w:tab w:val="center" w:pos="4680"/>
        <w:tab w:val="right" w:pos="9360"/>
      </w:tabs>
    </w:pPr>
  </w:style>
  <w:style w:type="character" w:customStyle="1" w:styleId="HeaderChar">
    <w:name w:val="Header Char"/>
    <w:basedOn w:val="DefaultParagraphFont"/>
    <w:link w:val="Header"/>
    <w:uiPriority w:val="99"/>
    <w:rsid w:val="00E9746C"/>
  </w:style>
  <w:style w:type="paragraph" w:styleId="Footer">
    <w:name w:val="footer"/>
    <w:basedOn w:val="Normal"/>
    <w:link w:val="FooterChar"/>
    <w:uiPriority w:val="99"/>
    <w:unhideWhenUsed/>
    <w:rsid w:val="00E9746C"/>
    <w:pPr>
      <w:tabs>
        <w:tab w:val="center" w:pos="4680"/>
        <w:tab w:val="right" w:pos="9360"/>
      </w:tabs>
    </w:pPr>
  </w:style>
  <w:style w:type="character" w:customStyle="1" w:styleId="FooterChar">
    <w:name w:val="Footer Char"/>
    <w:basedOn w:val="DefaultParagraphFont"/>
    <w:link w:val="Footer"/>
    <w:uiPriority w:val="99"/>
    <w:rsid w:val="00E97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McLaughlin</dc:creator>
  <cp:keywords/>
  <dc:description/>
  <cp:lastModifiedBy>Carlos Roca</cp:lastModifiedBy>
  <cp:revision>3</cp:revision>
  <cp:lastPrinted>2024-07-31T18:14:00Z</cp:lastPrinted>
  <dcterms:created xsi:type="dcterms:W3CDTF">2024-08-15T17:42:00Z</dcterms:created>
  <dcterms:modified xsi:type="dcterms:W3CDTF">2024-08-15T17:43:00Z</dcterms:modified>
</cp:coreProperties>
</file>